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9B957" w14:textId="7F1BA25F" w:rsidR="00CA5398" w:rsidRPr="00CA5398" w:rsidRDefault="0062583E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EEBD9CF" wp14:editId="77D2A9AF">
            <wp:simplePos x="0" y="0"/>
            <wp:positionH relativeFrom="column">
              <wp:posOffset>509905</wp:posOffset>
            </wp:positionH>
            <wp:positionV relativeFrom="paragraph">
              <wp:posOffset>27305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E825B5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69FB6831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6CD91F07" w14:textId="77777777" w:rsidR="00CA5398" w:rsidRPr="00CA5398" w:rsidRDefault="00CA5398" w:rsidP="00CA5398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3F9F089B" w14:textId="34FE2747" w:rsidR="00183CBA" w:rsidRDefault="00CF4C98" w:rsidP="00183CBA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DE3B86">
        <w:rPr>
          <w:rFonts w:ascii="Arial" w:hAnsi="Arial" w:cs="Arial"/>
          <w:b/>
        </w:rPr>
        <w:t xml:space="preserve"> </w:t>
      </w:r>
    </w:p>
    <w:p w14:paraId="608839B7" w14:textId="1D278805" w:rsidR="00CA5398" w:rsidRPr="007B2893" w:rsidRDefault="00CF4C98" w:rsidP="00183CBA">
      <w:pPr>
        <w:jc w:val="right"/>
        <w:rPr>
          <w:rFonts w:ascii="Arial" w:hAnsi="Arial" w:cs="Arial"/>
          <w:bCs/>
        </w:rPr>
      </w:pPr>
      <w:r w:rsidRPr="007B2893">
        <w:rPr>
          <w:rFonts w:ascii="Arial" w:hAnsi="Arial" w:cs="Arial"/>
          <w:bCs/>
        </w:rPr>
        <w:t xml:space="preserve">     </w:t>
      </w:r>
      <w:r w:rsidR="00BE6CD2" w:rsidRPr="007B2893">
        <w:rPr>
          <w:rFonts w:ascii="Arial" w:hAnsi="Arial" w:cs="Arial"/>
          <w:bCs/>
        </w:rPr>
        <w:t xml:space="preserve"> </w:t>
      </w:r>
      <w:r w:rsidRPr="007B2893">
        <w:rPr>
          <w:rFonts w:ascii="Arial" w:hAnsi="Arial" w:cs="Arial"/>
          <w:bCs/>
        </w:rPr>
        <w:t xml:space="preserve">  </w:t>
      </w:r>
    </w:p>
    <w:p w14:paraId="6DA83C59" w14:textId="2B07E433" w:rsidR="00CC0C4C" w:rsidRPr="001B3E4B" w:rsidRDefault="00CA5398" w:rsidP="00E66B14">
      <w:pPr>
        <w:pStyle w:val="Bezproreda"/>
        <w:spacing w:line="276" w:lineRule="auto"/>
        <w:ind w:firstLine="360"/>
        <w:jc w:val="both"/>
        <w:rPr>
          <w:rFonts w:ascii="Times New Roman" w:hAnsi="Times New Roman"/>
        </w:rPr>
      </w:pPr>
      <w:r w:rsidRPr="007D7198">
        <w:rPr>
          <w:rFonts w:ascii="Times New Roman" w:hAnsi="Times New Roman"/>
          <w:sz w:val="24"/>
          <w:szCs w:val="24"/>
        </w:rPr>
        <w:t xml:space="preserve">Na temelju </w:t>
      </w:r>
      <w:r w:rsidR="007D7198">
        <w:rPr>
          <w:rFonts w:ascii="Times New Roman" w:hAnsi="Times New Roman"/>
          <w:sz w:val="24"/>
          <w:szCs w:val="24"/>
        </w:rPr>
        <w:t>članka 31. stavka 3</w:t>
      </w:r>
      <w:r w:rsidR="00DA1E71" w:rsidRPr="007D7198">
        <w:rPr>
          <w:rFonts w:ascii="Times New Roman" w:hAnsi="Times New Roman"/>
          <w:sz w:val="24"/>
          <w:szCs w:val="24"/>
        </w:rPr>
        <w:t xml:space="preserve">. </w:t>
      </w:r>
      <w:r w:rsidRPr="007D7198">
        <w:rPr>
          <w:rFonts w:ascii="Times New Roman" w:hAnsi="Times New Roman"/>
          <w:sz w:val="24"/>
          <w:szCs w:val="24"/>
        </w:rPr>
        <w:t xml:space="preserve">Zakona o </w:t>
      </w:r>
      <w:r w:rsidR="00DA1E71" w:rsidRPr="007D7198">
        <w:rPr>
          <w:rFonts w:ascii="Times New Roman" w:hAnsi="Times New Roman"/>
          <w:sz w:val="24"/>
          <w:szCs w:val="24"/>
        </w:rPr>
        <w:t xml:space="preserve">postupanju s nezakonito izgrađenim zgradama </w:t>
      </w:r>
      <w:r w:rsidRPr="007D7198">
        <w:rPr>
          <w:rFonts w:ascii="Times New Roman" w:hAnsi="Times New Roman"/>
          <w:sz w:val="24"/>
          <w:szCs w:val="24"/>
        </w:rPr>
        <w:t xml:space="preserve">(„Narodne novine“ br. </w:t>
      </w:r>
      <w:r w:rsidR="007D7198">
        <w:rPr>
          <w:rFonts w:ascii="Times New Roman" w:hAnsi="Times New Roman"/>
          <w:sz w:val="24"/>
          <w:szCs w:val="24"/>
        </w:rPr>
        <w:t xml:space="preserve">86/12, </w:t>
      </w:r>
      <w:r w:rsidR="00DA1E71" w:rsidRPr="007D7198">
        <w:rPr>
          <w:rFonts w:ascii="Times New Roman" w:hAnsi="Times New Roman"/>
          <w:sz w:val="24"/>
          <w:szCs w:val="24"/>
        </w:rPr>
        <w:t>143/13</w:t>
      </w:r>
      <w:r w:rsidR="007D7198">
        <w:rPr>
          <w:rFonts w:ascii="Times New Roman" w:hAnsi="Times New Roman"/>
          <w:sz w:val="24"/>
          <w:szCs w:val="24"/>
        </w:rPr>
        <w:t>, 65/17, 14/19</w:t>
      </w:r>
      <w:r w:rsidRPr="007D7198">
        <w:rPr>
          <w:rFonts w:ascii="Times New Roman" w:hAnsi="Times New Roman"/>
          <w:sz w:val="24"/>
          <w:szCs w:val="24"/>
        </w:rPr>
        <w:t>)</w:t>
      </w:r>
      <w:r w:rsidR="002339D4">
        <w:rPr>
          <w:rFonts w:ascii="Times New Roman" w:hAnsi="Times New Roman"/>
          <w:sz w:val="24"/>
          <w:szCs w:val="24"/>
        </w:rPr>
        <w:t xml:space="preserve"> i</w:t>
      </w:r>
      <w:r w:rsidR="00007C47" w:rsidRPr="007D7198">
        <w:rPr>
          <w:rFonts w:ascii="Times New Roman" w:hAnsi="Times New Roman"/>
          <w:sz w:val="24"/>
          <w:szCs w:val="24"/>
        </w:rPr>
        <w:t xml:space="preserve"> </w:t>
      </w:r>
      <w:r w:rsidR="00B45CB7">
        <w:rPr>
          <w:rFonts w:ascii="Times New Roman" w:hAnsi="Times New Roman"/>
        </w:rPr>
        <w:t>članka 31</w:t>
      </w:r>
      <w:r w:rsidR="001B3E4B" w:rsidRPr="006771CD">
        <w:rPr>
          <w:rFonts w:ascii="Times New Roman" w:hAnsi="Times New Roman"/>
        </w:rPr>
        <w:t>. Statuta Općine Udbina („Županijski glasnik“ Ličko-senj</w:t>
      </w:r>
      <w:r w:rsidR="00B45CB7">
        <w:rPr>
          <w:rFonts w:ascii="Times New Roman" w:hAnsi="Times New Roman"/>
        </w:rPr>
        <w:t>ske županije 03/21</w:t>
      </w:r>
      <w:r w:rsidR="001B3E4B" w:rsidRPr="006771CD">
        <w:rPr>
          <w:rFonts w:ascii="Times New Roman" w:hAnsi="Times New Roman"/>
        </w:rPr>
        <w:t>) Općinsko vijeće Općine Udbina na</w:t>
      </w:r>
      <w:r w:rsidR="00B45CB7">
        <w:rPr>
          <w:rFonts w:ascii="Times New Roman" w:hAnsi="Times New Roman"/>
        </w:rPr>
        <w:t xml:space="preserve"> </w:t>
      </w:r>
      <w:r w:rsidR="00477DDE">
        <w:rPr>
          <w:rFonts w:ascii="Times New Roman" w:hAnsi="Times New Roman"/>
        </w:rPr>
        <w:t>17</w:t>
      </w:r>
      <w:r w:rsidR="00E66B14">
        <w:rPr>
          <w:rFonts w:ascii="Times New Roman" w:hAnsi="Times New Roman"/>
        </w:rPr>
        <w:t>.</w:t>
      </w:r>
      <w:r w:rsidR="0062583E">
        <w:rPr>
          <w:rFonts w:ascii="Times New Roman" w:hAnsi="Times New Roman"/>
        </w:rPr>
        <w:t xml:space="preserve"> </w:t>
      </w:r>
      <w:r w:rsidR="00B45CB7">
        <w:rPr>
          <w:rFonts w:ascii="Times New Roman" w:hAnsi="Times New Roman"/>
        </w:rPr>
        <w:t xml:space="preserve">redovnoj sjednici održanoj dana </w:t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</w:r>
      <w:r w:rsidR="002403CE">
        <w:rPr>
          <w:rFonts w:ascii="Times New Roman" w:hAnsi="Times New Roman"/>
        </w:rPr>
        <w:t xml:space="preserve"> </w:t>
      </w:r>
      <w:r w:rsidR="00477DDE">
        <w:rPr>
          <w:rFonts w:ascii="Times New Roman" w:hAnsi="Times New Roman"/>
        </w:rPr>
        <w:t>14.12.2023.</w:t>
      </w:r>
      <w:r w:rsidR="00E66B14">
        <w:rPr>
          <w:rFonts w:ascii="Times New Roman" w:hAnsi="Times New Roman"/>
        </w:rPr>
        <w:t xml:space="preserve"> </w:t>
      </w:r>
      <w:r w:rsidR="001B3E4B" w:rsidRPr="006771CD">
        <w:rPr>
          <w:rFonts w:ascii="Times New Roman" w:hAnsi="Times New Roman"/>
        </w:rPr>
        <w:t>godine donosi</w:t>
      </w:r>
    </w:p>
    <w:p w14:paraId="6A200DB4" w14:textId="77777777" w:rsidR="002404FA" w:rsidRPr="007D7198" w:rsidRDefault="002404FA" w:rsidP="00D92F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BA9777" w14:textId="5C0A0157" w:rsidR="00CA5398" w:rsidRPr="00CE17B6" w:rsidRDefault="00E66B14" w:rsidP="00CE17B6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CE17B6">
        <w:rPr>
          <w:rFonts w:ascii="Times New Roman" w:hAnsi="Times New Roman" w:cs="Times New Roman"/>
          <w:b/>
          <w:sz w:val="24"/>
          <w:szCs w:val="24"/>
        </w:rPr>
        <w:t>IZMJENE I DOPUNE PROGRAMA</w:t>
      </w:r>
    </w:p>
    <w:p w14:paraId="1351B1B6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UTROŠKA SREDS</w:t>
      </w:r>
      <w:r w:rsidR="004E5092" w:rsidRPr="007D7198">
        <w:rPr>
          <w:rFonts w:ascii="Times New Roman" w:hAnsi="Times New Roman" w:cs="Times New Roman"/>
          <w:b/>
          <w:sz w:val="24"/>
          <w:szCs w:val="24"/>
        </w:rPr>
        <w:t>T</w:t>
      </w:r>
      <w:r w:rsidRPr="007D7198">
        <w:rPr>
          <w:rFonts w:ascii="Times New Roman" w:hAnsi="Times New Roman" w:cs="Times New Roman"/>
          <w:b/>
          <w:sz w:val="24"/>
          <w:szCs w:val="24"/>
        </w:rPr>
        <w:t>A</w:t>
      </w:r>
      <w:r w:rsidR="00DA1E71" w:rsidRPr="007D7198">
        <w:rPr>
          <w:rFonts w:ascii="Times New Roman" w:hAnsi="Times New Roman" w:cs="Times New Roman"/>
          <w:b/>
          <w:sz w:val="24"/>
          <w:szCs w:val="24"/>
        </w:rPr>
        <w:t xml:space="preserve">VA OD NAKNADE ZA ZADRŽAVANJE </w:t>
      </w:r>
    </w:p>
    <w:p w14:paraId="401B41CC" w14:textId="14877BC5" w:rsidR="00CA5398" w:rsidRDefault="00DA1E71" w:rsidP="00E039AB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 xml:space="preserve">NEZAKONITO IZGRAĐENIH ZGRADA U PROSTORU </w:t>
      </w:r>
      <w:r w:rsidR="00B45CB7">
        <w:rPr>
          <w:rFonts w:ascii="Times New Roman" w:hAnsi="Times New Roman" w:cs="Times New Roman"/>
          <w:b/>
          <w:sz w:val="24"/>
          <w:szCs w:val="24"/>
        </w:rPr>
        <w:t>ZA 202</w:t>
      </w:r>
      <w:r w:rsidR="00017DE7">
        <w:rPr>
          <w:rFonts w:ascii="Times New Roman" w:hAnsi="Times New Roman" w:cs="Times New Roman"/>
          <w:b/>
          <w:sz w:val="24"/>
          <w:szCs w:val="24"/>
        </w:rPr>
        <w:t>3</w:t>
      </w:r>
      <w:r w:rsidR="00C866AE" w:rsidRPr="007D7198">
        <w:rPr>
          <w:rFonts w:ascii="Times New Roman" w:hAnsi="Times New Roman" w:cs="Times New Roman"/>
          <w:b/>
          <w:sz w:val="24"/>
          <w:szCs w:val="24"/>
        </w:rPr>
        <w:t>.</w:t>
      </w:r>
      <w:r w:rsidR="00CA5398" w:rsidRPr="007D7198">
        <w:rPr>
          <w:rFonts w:ascii="Times New Roman" w:hAnsi="Times New Roman" w:cs="Times New Roman"/>
          <w:b/>
          <w:sz w:val="24"/>
          <w:szCs w:val="24"/>
        </w:rPr>
        <w:t xml:space="preserve"> GODINU</w:t>
      </w:r>
    </w:p>
    <w:p w14:paraId="0A5A4923" w14:textId="77777777" w:rsidR="00E66B14" w:rsidRPr="00E66B14" w:rsidRDefault="00E66B14" w:rsidP="00E66B1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257D4D" w14:textId="37370F37" w:rsidR="00E66B14" w:rsidRPr="00E66B14" w:rsidRDefault="00E66B14" w:rsidP="00E66B1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B14">
        <w:rPr>
          <w:rFonts w:ascii="Times New Roman" w:hAnsi="Times New Roman" w:cs="Times New Roman"/>
          <w:bCs/>
          <w:sz w:val="24"/>
          <w:szCs w:val="24"/>
        </w:rPr>
        <w:t>Program utroška sredstava od naknade za zadržavanje nezakonito izgrađenih zgrada u prostoru za 2023. mijenja se i glasi:</w:t>
      </w:r>
    </w:p>
    <w:p w14:paraId="602AB937" w14:textId="73E32D92" w:rsidR="00D92F18" w:rsidRPr="007D7198" w:rsidRDefault="00D92F18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104FAA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</w:t>
      </w:r>
      <w:r w:rsidR="00900A24" w:rsidRPr="007D7198">
        <w:rPr>
          <w:rFonts w:ascii="Times New Roman" w:hAnsi="Times New Roman" w:cs="Times New Roman"/>
          <w:b/>
          <w:sz w:val="24"/>
          <w:szCs w:val="24"/>
        </w:rPr>
        <w:t>k</w:t>
      </w:r>
      <w:r w:rsidRPr="007D7198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14:paraId="26CD210C" w14:textId="6682D46F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Ovim Programom se utvrđuje utrošak sredstava ostvarenih naplatom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</w:t>
      </w:r>
      <w:r w:rsidR="00B45CB7">
        <w:rPr>
          <w:rFonts w:ascii="Times New Roman" w:hAnsi="Times New Roman" w:cs="Times New Roman"/>
          <w:sz w:val="24"/>
          <w:szCs w:val="24"/>
        </w:rPr>
        <w:t>ađenih zgrada u prostoru za 202</w:t>
      </w:r>
      <w:r w:rsidR="00017DE7">
        <w:rPr>
          <w:rFonts w:ascii="Times New Roman" w:hAnsi="Times New Roman" w:cs="Times New Roman"/>
          <w:sz w:val="24"/>
          <w:szCs w:val="24"/>
        </w:rPr>
        <w:t>3</w:t>
      </w:r>
      <w:r w:rsidR="00DA1E71" w:rsidRPr="007D7198">
        <w:rPr>
          <w:rFonts w:ascii="Times New Roman" w:hAnsi="Times New Roman" w:cs="Times New Roman"/>
          <w:sz w:val="24"/>
          <w:szCs w:val="24"/>
        </w:rPr>
        <w:t>. godinu.</w:t>
      </w:r>
    </w:p>
    <w:p w14:paraId="26799F9B" w14:textId="77777777" w:rsidR="00CA5398" w:rsidRPr="007D7198" w:rsidRDefault="00CA5398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CB369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DAB7C2A" w14:textId="27EB206B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Planirani iznos prihoda ostvaren po osnovu naplate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ađenih </w:t>
      </w:r>
      <w:r w:rsidR="00B45CB7">
        <w:rPr>
          <w:rFonts w:ascii="Times New Roman" w:hAnsi="Times New Roman" w:cs="Times New Roman"/>
          <w:sz w:val="24"/>
          <w:szCs w:val="24"/>
        </w:rPr>
        <w:t>zgrada u prostoru za 202</w:t>
      </w:r>
      <w:r w:rsidR="00017DE7">
        <w:rPr>
          <w:rFonts w:ascii="Times New Roman" w:hAnsi="Times New Roman" w:cs="Times New Roman"/>
          <w:sz w:val="24"/>
          <w:szCs w:val="24"/>
        </w:rPr>
        <w:t>3</w:t>
      </w:r>
      <w:r w:rsidR="00DA1E71" w:rsidRPr="007D7198">
        <w:rPr>
          <w:rFonts w:ascii="Times New Roman" w:hAnsi="Times New Roman" w:cs="Times New Roman"/>
          <w:sz w:val="24"/>
          <w:szCs w:val="24"/>
        </w:rPr>
        <w:t>. godinu</w:t>
      </w:r>
      <w:r w:rsidRPr="007D7198">
        <w:rPr>
          <w:rFonts w:ascii="Times New Roman" w:hAnsi="Times New Roman" w:cs="Times New Roman"/>
          <w:sz w:val="24"/>
          <w:szCs w:val="24"/>
        </w:rPr>
        <w:t xml:space="preserve"> 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iznosi </w:t>
      </w:r>
      <w:r w:rsidR="00E66B14">
        <w:rPr>
          <w:rFonts w:ascii="Times New Roman" w:hAnsi="Times New Roman" w:cs="Times New Roman"/>
          <w:sz w:val="24"/>
          <w:szCs w:val="24"/>
        </w:rPr>
        <w:t xml:space="preserve">1 </w:t>
      </w:r>
      <w:r w:rsidR="00CE17B6">
        <w:rPr>
          <w:rFonts w:ascii="Times New Roman" w:hAnsi="Times New Roman" w:cs="Times New Roman"/>
          <w:sz w:val="24"/>
          <w:szCs w:val="24"/>
        </w:rPr>
        <w:t>300,00</w:t>
      </w:r>
      <w:r w:rsidR="00017DE7">
        <w:rPr>
          <w:rFonts w:ascii="Times New Roman" w:hAnsi="Times New Roman" w:cs="Times New Roman"/>
          <w:sz w:val="24"/>
          <w:szCs w:val="24"/>
        </w:rPr>
        <w:t xml:space="preserve"> </w:t>
      </w:r>
      <w:r w:rsidR="00A32AC3">
        <w:rPr>
          <w:rFonts w:ascii="Times New Roman" w:hAnsi="Times New Roman" w:cs="Times New Roman"/>
          <w:sz w:val="24"/>
          <w:szCs w:val="24"/>
        </w:rPr>
        <w:t>eura</w:t>
      </w:r>
      <w:r w:rsidR="00E66B14">
        <w:rPr>
          <w:rFonts w:ascii="Times New Roman" w:hAnsi="Times New Roman" w:cs="Times New Roman"/>
          <w:sz w:val="24"/>
          <w:szCs w:val="24"/>
        </w:rPr>
        <w:t xml:space="preserve">, preneseni višak sredstava </w:t>
      </w:r>
      <w:r w:rsidR="00E66B14" w:rsidRPr="007D7198">
        <w:rPr>
          <w:rFonts w:ascii="Times New Roman" w:hAnsi="Times New Roman" w:cs="Times New Roman"/>
          <w:sz w:val="24"/>
          <w:szCs w:val="24"/>
        </w:rPr>
        <w:t xml:space="preserve">po osnovu naplate naknade za zadržavanje nezakonito izgrađenih </w:t>
      </w:r>
      <w:r w:rsidR="00E66B14">
        <w:rPr>
          <w:rFonts w:ascii="Times New Roman" w:hAnsi="Times New Roman" w:cs="Times New Roman"/>
          <w:sz w:val="24"/>
          <w:szCs w:val="24"/>
        </w:rPr>
        <w:t>zgrada u prostoru iznosi 103,00 eur te ukupna raspoloživa sredstva za utrošak u 2023.g. iznose 1</w:t>
      </w:r>
      <w:r w:rsidR="00CE17B6">
        <w:rPr>
          <w:rFonts w:ascii="Times New Roman" w:hAnsi="Times New Roman" w:cs="Times New Roman"/>
          <w:sz w:val="24"/>
          <w:szCs w:val="24"/>
        </w:rPr>
        <w:t>.403,00</w:t>
      </w:r>
      <w:r w:rsidR="00E66B14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66C739DD" w14:textId="77777777" w:rsidR="00900A24" w:rsidRPr="007D7198" w:rsidRDefault="00900A24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03AEA0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1BE860D1" w14:textId="51ADF02A" w:rsidR="00900A24" w:rsidRPr="007D7198" w:rsidRDefault="00CA5398" w:rsidP="00E157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Sredstva iz članka 2. </w:t>
      </w:r>
      <w:r w:rsidR="00900A24" w:rsidRPr="007D7198">
        <w:rPr>
          <w:rFonts w:ascii="Times New Roman" w:hAnsi="Times New Roman" w:cs="Times New Roman"/>
          <w:sz w:val="24"/>
          <w:szCs w:val="24"/>
        </w:rPr>
        <w:t xml:space="preserve">ovog </w:t>
      </w:r>
      <w:r w:rsidRPr="007D7198">
        <w:rPr>
          <w:rFonts w:ascii="Times New Roman" w:hAnsi="Times New Roman" w:cs="Times New Roman"/>
          <w:sz w:val="24"/>
          <w:szCs w:val="24"/>
        </w:rPr>
        <w:t>Programa</w:t>
      </w:r>
      <w:r w:rsidR="001F16F4">
        <w:rPr>
          <w:rFonts w:ascii="Times New Roman" w:hAnsi="Times New Roman" w:cs="Times New Roman"/>
          <w:sz w:val="24"/>
          <w:szCs w:val="24"/>
        </w:rPr>
        <w:t xml:space="preserve"> utrošit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 će se za </w:t>
      </w:r>
      <w:r w:rsidR="00185F3D">
        <w:rPr>
          <w:rFonts w:ascii="Times New Roman" w:hAnsi="Times New Roman" w:cs="Times New Roman"/>
          <w:sz w:val="24"/>
          <w:szCs w:val="24"/>
        </w:rPr>
        <w:t>izradu prostorno – planske dokumentacije</w:t>
      </w:r>
      <w:r w:rsidR="004570B7" w:rsidRPr="007D7198">
        <w:rPr>
          <w:rFonts w:ascii="Times New Roman" w:hAnsi="Times New Roman" w:cs="Times New Roman"/>
          <w:sz w:val="24"/>
          <w:szCs w:val="24"/>
        </w:rPr>
        <w:t xml:space="preserve"> (</w:t>
      </w:r>
      <w:r w:rsidR="00A744DC">
        <w:rPr>
          <w:rFonts w:ascii="Times New Roman" w:hAnsi="Times New Roman" w:cs="Times New Roman"/>
          <w:sz w:val="24"/>
          <w:szCs w:val="24"/>
        </w:rPr>
        <w:t>Program 1007 A100001 Prostorno-planska dokumentacija</w:t>
      </w:r>
      <w:r w:rsidR="00017DE7">
        <w:rPr>
          <w:rFonts w:ascii="Times New Roman" w:hAnsi="Times New Roman" w:cs="Times New Roman"/>
          <w:sz w:val="24"/>
          <w:szCs w:val="24"/>
        </w:rPr>
        <w:t>.</w:t>
      </w:r>
    </w:p>
    <w:p w14:paraId="3CD6E148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D5935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3BA3F5C2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Kontrola utroška sredstava u nadležnosti je Općinskog vijeća Općine </w:t>
      </w:r>
      <w:r w:rsidR="00D36BD6" w:rsidRPr="007D7198">
        <w:rPr>
          <w:rFonts w:ascii="Times New Roman" w:hAnsi="Times New Roman" w:cs="Times New Roman"/>
          <w:sz w:val="24"/>
          <w:szCs w:val="24"/>
        </w:rPr>
        <w:t>Udbina</w:t>
      </w:r>
      <w:r w:rsidRPr="007D7198">
        <w:rPr>
          <w:rFonts w:ascii="Times New Roman" w:hAnsi="Times New Roman" w:cs="Times New Roman"/>
          <w:sz w:val="24"/>
          <w:szCs w:val="24"/>
        </w:rPr>
        <w:t xml:space="preserve"> kojem općinski načelnik podnosi izvještaj o namjenskom trošenju sredstava po osnovi naplate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izgrađenih zgrada u prostoru</w:t>
      </w:r>
      <w:r w:rsidRPr="007D71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17F376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E3C37E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05CF9982" w14:textId="39CFDE40" w:rsidR="00E039AB" w:rsidRDefault="00CA5398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ab/>
        <w:t>Ov</w:t>
      </w:r>
      <w:r w:rsidR="00E66B14">
        <w:rPr>
          <w:rFonts w:ascii="Times New Roman" w:hAnsi="Times New Roman" w:cs="Times New Roman"/>
          <w:sz w:val="24"/>
          <w:szCs w:val="24"/>
        </w:rPr>
        <w:t>e I</w:t>
      </w:r>
      <w:r w:rsidR="00CE17B6">
        <w:rPr>
          <w:rFonts w:ascii="Times New Roman" w:hAnsi="Times New Roman" w:cs="Times New Roman"/>
          <w:sz w:val="24"/>
          <w:szCs w:val="24"/>
        </w:rPr>
        <w:t>I</w:t>
      </w:r>
      <w:r w:rsidR="00E66B14">
        <w:rPr>
          <w:rFonts w:ascii="Times New Roman" w:hAnsi="Times New Roman" w:cs="Times New Roman"/>
          <w:sz w:val="24"/>
          <w:szCs w:val="24"/>
        </w:rPr>
        <w:t>. Izmjene i dopune</w:t>
      </w:r>
      <w:r w:rsidRPr="007D7198">
        <w:rPr>
          <w:rFonts w:ascii="Times New Roman" w:hAnsi="Times New Roman" w:cs="Times New Roman"/>
          <w:sz w:val="24"/>
          <w:szCs w:val="24"/>
        </w:rPr>
        <w:t xml:space="preserve"> </w:t>
      </w:r>
      <w:r w:rsidR="00E66B14">
        <w:rPr>
          <w:rFonts w:ascii="Times New Roman" w:hAnsi="Times New Roman" w:cs="Times New Roman"/>
          <w:sz w:val="24"/>
          <w:szCs w:val="24"/>
        </w:rPr>
        <w:t>P</w:t>
      </w:r>
      <w:r w:rsidRPr="007D7198">
        <w:rPr>
          <w:rFonts w:ascii="Times New Roman" w:hAnsi="Times New Roman" w:cs="Times New Roman"/>
          <w:sz w:val="24"/>
          <w:szCs w:val="24"/>
        </w:rPr>
        <w:t>rogram</w:t>
      </w:r>
      <w:r w:rsidR="00E66B14">
        <w:rPr>
          <w:rFonts w:ascii="Times New Roman" w:hAnsi="Times New Roman" w:cs="Times New Roman"/>
          <w:sz w:val="24"/>
          <w:szCs w:val="24"/>
        </w:rPr>
        <w:t>a</w:t>
      </w:r>
      <w:r w:rsidR="00900A24" w:rsidRPr="007D7198">
        <w:rPr>
          <w:rFonts w:ascii="Times New Roman" w:hAnsi="Times New Roman" w:cs="Times New Roman"/>
          <w:sz w:val="24"/>
          <w:szCs w:val="24"/>
        </w:rPr>
        <w:t xml:space="preserve"> utroška sredstava </w:t>
      </w:r>
      <w:r w:rsidR="00DA1E71" w:rsidRPr="007D7198">
        <w:rPr>
          <w:rFonts w:ascii="Times New Roman" w:hAnsi="Times New Roman" w:cs="Times New Roman"/>
          <w:sz w:val="24"/>
          <w:szCs w:val="24"/>
        </w:rPr>
        <w:t xml:space="preserve">od naknade za zadržavanje nezakonito izgrađenih zgrada u prostoru </w:t>
      </w:r>
      <w:r w:rsidR="00B45CB7">
        <w:rPr>
          <w:rFonts w:ascii="Times New Roman" w:hAnsi="Times New Roman" w:cs="Times New Roman"/>
          <w:sz w:val="24"/>
          <w:szCs w:val="24"/>
        </w:rPr>
        <w:t xml:space="preserve"> za 202</w:t>
      </w:r>
      <w:r w:rsidR="00017DE7">
        <w:rPr>
          <w:rFonts w:ascii="Times New Roman" w:hAnsi="Times New Roman" w:cs="Times New Roman"/>
          <w:sz w:val="24"/>
          <w:szCs w:val="24"/>
        </w:rPr>
        <w:t>3</w:t>
      </w:r>
      <w:r w:rsidR="00CF4C98">
        <w:rPr>
          <w:rFonts w:ascii="Times New Roman" w:hAnsi="Times New Roman" w:cs="Times New Roman"/>
          <w:sz w:val="24"/>
          <w:szCs w:val="24"/>
        </w:rPr>
        <w:t>.g. stupa</w:t>
      </w:r>
      <w:r w:rsidR="00E66B14">
        <w:rPr>
          <w:rFonts w:ascii="Times New Roman" w:hAnsi="Times New Roman" w:cs="Times New Roman"/>
          <w:sz w:val="24"/>
          <w:szCs w:val="24"/>
        </w:rPr>
        <w:t>ju</w:t>
      </w:r>
      <w:r w:rsidR="00CF4C98">
        <w:rPr>
          <w:rFonts w:ascii="Times New Roman" w:hAnsi="Times New Roman" w:cs="Times New Roman"/>
          <w:sz w:val="24"/>
          <w:szCs w:val="24"/>
        </w:rPr>
        <w:t xml:space="preserve"> na snagu </w:t>
      </w:r>
      <w:r w:rsidR="00CE17B6">
        <w:rPr>
          <w:rFonts w:ascii="Times New Roman" w:hAnsi="Times New Roman" w:cs="Times New Roman"/>
          <w:sz w:val="24"/>
          <w:szCs w:val="24"/>
        </w:rPr>
        <w:t>prvog</w:t>
      </w:r>
      <w:r w:rsidR="00CF4C98">
        <w:rPr>
          <w:rFonts w:ascii="Times New Roman" w:hAnsi="Times New Roman" w:cs="Times New Roman"/>
          <w:sz w:val="24"/>
          <w:szCs w:val="24"/>
        </w:rPr>
        <w:t xml:space="preserve"> dana</w:t>
      </w:r>
      <w:r w:rsidR="00E66B14">
        <w:rPr>
          <w:rFonts w:ascii="Times New Roman" w:hAnsi="Times New Roman" w:cs="Times New Roman"/>
          <w:sz w:val="24"/>
          <w:szCs w:val="24"/>
        </w:rPr>
        <w:t xml:space="preserve"> od dana</w:t>
      </w:r>
      <w:r w:rsidR="00CF4C98">
        <w:rPr>
          <w:rFonts w:ascii="Times New Roman" w:hAnsi="Times New Roman" w:cs="Times New Roman"/>
          <w:sz w:val="24"/>
          <w:szCs w:val="24"/>
        </w:rPr>
        <w:t xml:space="preserve"> objave u „Županijskom glasniku“ Ličko-senjske županije</w:t>
      </w:r>
      <w:r w:rsidR="00E66B14">
        <w:rPr>
          <w:rFonts w:ascii="Times New Roman" w:hAnsi="Times New Roman" w:cs="Times New Roman"/>
          <w:sz w:val="24"/>
          <w:szCs w:val="24"/>
        </w:rPr>
        <w:t>.</w:t>
      </w:r>
    </w:p>
    <w:p w14:paraId="6EE65EEA" w14:textId="41FE0973" w:rsidR="001B3E4B" w:rsidRPr="007D7198" w:rsidRDefault="001B3E4B" w:rsidP="002404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7DA116" w14:textId="209C67A5" w:rsidR="002404FA" w:rsidRPr="007D7198" w:rsidRDefault="00B45CB7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477DDE">
        <w:rPr>
          <w:rFonts w:ascii="Times New Roman" w:hAnsi="Times New Roman" w:cs="Times New Roman"/>
          <w:sz w:val="24"/>
          <w:szCs w:val="24"/>
        </w:rPr>
        <w:t>400-01/22-01/01</w:t>
      </w:r>
    </w:p>
    <w:p w14:paraId="7D7F9381" w14:textId="71FCDD96" w:rsidR="001B3E4B" w:rsidRDefault="00B45CB7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477DDE">
        <w:rPr>
          <w:rFonts w:ascii="Times New Roman" w:hAnsi="Times New Roman" w:cs="Times New Roman"/>
          <w:sz w:val="24"/>
          <w:szCs w:val="24"/>
        </w:rPr>
        <w:t>2125-12-03-23-121</w:t>
      </w:r>
    </w:p>
    <w:p w14:paraId="51110865" w14:textId="6601A4A0" w:rsidR="00CF4C98" w:rsidRPr="00E66B14" w:rsidRDefault="00B45CB7" w:rsidP="00B45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</w:t>
      </w:r>
      <w:r w:rsidR="00477DDE">
        <w:rPr>
          <w:rFonts w:ascii="Times New Roman" w:hAnsi="Times New Roman" w:cs="Times New Roman"/>
          <w:sz w:val="24"/>
          <w:szCs w:val="24"/>
        </w:rPr>
        <w:t xml:space="preserve"> 14.12.2023.</w:t>
      </w:r>
    </w:p>
    <w:p w14:paraId="6FA7EF40" w14:textId="77777777" w:rsidR="001B3E4B" w:rsidRPr="006771CD" w:rsidRDefault="001B3E4B" w:rsidP="001B3E4B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18926463" w14:textId="77777777" w:rsidR="001B3E4B" w:rsidRPr="006771CD" w:rsidRDefault="001B3E4B" w:rsidP="001B3E4B">
      <w:pPr>
        <w:jc w:val="both"/>
        <w:rPr>
          <w:rFonts w:ascii="Times New Roman" w:hAnsi="Times New Roman" w:cs="Times New Roman"/>
        </w:rPr>
      </w:pPr>
    </w:p>
    <w:p w14:paraId="05AC048E" w14:textId="77777777" w:rsidR="001B3E4B" w:rsidRPr="006771CD" w:rsidRDefault="001B3E4B" w:rsidP="001B3E4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42A1D581" w14:textId="09D6902A" w:rsidR="003960CF" w:rsidRPr="0062583E" w:rsidRDefault="001B3E4B" w:rsidP="001B3E4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>Slobodan Bjelobaba</w:t>
      </w:r>
    </w:p>
    <w:sectPr w:rsidR="003960CF" w:rsidRPr="0062583E" w:rsidSect="00D455C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906C8"/>
    <w:multiLevelType w:val="hybridMultilevel"/>
    <w:tmpl w:val="1EC0FB62"/>
    <w:lvl w:ilvl="0" w:tplc="9C946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5176D"/>
    <w:multiLevelType w:val="hybridMultilevel"/>
    <w:tmpl w:val="F98273A2"/>
    <w:lvl w:ilvl="0" w:tplc="2C66CC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F05D5"/>
    <w:multiLevelType w:val="hybridMultilevel"/>
    <w:tmpl w:val="D5E0AA08"/>
    <w:lvl w:ilvl="0" w:tplc="8BE45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B4121"/>
    <w:multiLevelType w:val="hybridMultilevel"/>
    <w:tmpl w:val="A274C8E8"/>
    <w:lvl w:ilvl="0" w:tplc="3E8C1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86CD2"/>
    <w:multiLevelType w:val="hybridMultilevel"/>
    <w:tmpl w:val="7F14C29C"/>
    <w:lvl w:ilvl="0" w:tplc="B97C6C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7A7A53"/>
    <w:multiLevelType w:val="hybridMultilevel"/>
    <w:tmpl w:val="74FA2F0A"/>
    <w:lvl w:ilvl="0" w:tplc="048A72C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424457">
    <w:abstractNumId w:val="2"/>
  </w:num>
  <w:num w:numId="2" w16cid:durableId="787630070">
    <w:abstractNumId w:val="0"/>
  </w:num>
  <w:num w:numId="3" w16cid:durableId="633483847">
    <w:abstractNumId w:val="5"/>
  </w:num>
  <w:num w:numId="4" w16cid:durableId="1710490653">
    <w:abstractNumId w:val="1"/>
  </w:num>
  <w:num w:numId="5" w16cid:durableId="1134371364">
    <w:abstractNumId w:val="3"/>
  </w:num>
  <w:num w:numId="6" w16cid:durableId="370150794">
    <w:abstractNumId w:val="4"/>
  </w:num>
  <w:num w:numId="7" w16cid:durableId="6261611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98"/>
    <w:rsid w:val="00000F23"/>
    <w:rsid w:val="00002360"/>
    <w:rsid w:val="00007C47"/>
    <w:rsid w:val="00017DE7"/>
    <w:rsid w:val="00033D33"/>
    <w:rsid w:val="00063D8C"/>
    <w:rsid w:val="00072408"/>
    <w:rsid w:val="00085B85"/>
    <w:rsid w:val="000B2859"/>
    <w:rsid w:val="000C4DF8"/>
    <w:rsid w:val="000D013E"/>
    <w:rsid w:val="000E6520"/>
    <w:rsid w:val="000E795C"/>
    <w:rsid w:val="00125039"/>
    <w:rsid w:val="0015547B"/>
    <w:rsid w:val="0017681E"/>
    <w:rsid w:val="001831A2"/>
    <w:rsid w:val="00183CBA"/>
    <w:rsid w:val="001849EB"/>
    <w:rsid w:val="00185F3D"/>
    <w:rsid w:val="001860CE"/>
    <w:rsid w:val="001A3C5E"/>
    <w:rsid w:val="001B3B38"/>
    <w:rsid w:val="001B3E4B"/>
    <w:rsid w:val="001B5F1C"/>
    <w:rsid w:val="001D59E9"/>
    <w:rsid w:val="001D5CD0"/>
    <w:rsid w:val="001E4715"/>
    <w:rsid w:val="001F16F4"/>
    <w:rsid w:val="00205697"/>
    <w:rsid w:val="002339D4"/>
    <w:rsid w:val="002343E5"/>
    <w:rsid w:val="002403CE"/>
    <w:rsid w:val="002404FA"/>
    <w:rsid w:val="00241522"/>
    <w:rsid w:val="00244260"/>
    <w:rsid w:val="0025099B"/>
    <w:rsid w:val="00276FB3"/>
    <w:rsid w:val="002974CE"/>
    <w:rsid w:val="002B2581"/>
    <w:rsid w:val="002D3B69"/>
    <w:rsid w:val="002D452E"/>
    <w:rsid w:val="002F05F4"/>
    <w:rsid w:val="003221FC"/>
    <w:rsid w:val="00324B0C"/>
    <w:rsid w:val="0035208E"/>
    <w:rsid w:val="003577C4"/>
    <w:rsid w:val="003960CF"/>
    <w:rsid w:val="003A08AE"/>
    <w:rsid w:val="003A57ED"/>
    <w:rsid w:val="003A7D2B"/>
    <w:rsid w:val="003B2D4B"/>
    <w:rsid w:val="003C1EB8"/>
    <w:rsid w:val="00410042"/>
    <w:rsid w:val="004155E4"/>
    <w:rsid w:val="00430C46"/>
    <w:rsid w:val="00435B96"/>
    <w:rsid w:val="00443D4C"/>
    <w:rsid w:val="004544C4"/>
    <w:rsid w:val="004555A3"/>
    <w:rsid w:val="00455757"/>
    <w:rsid w:val="004570B7"/>
    <w:rsid w:val="0046505D"/>
    <w:rsid w:val="00476568"/>
    <w:rsid w:val="00477064"/>
    <w:rsid w:val="00477D78"/>
    <w:rsid w:val="00477DDE"/>
    <w:rsid w:val="00490E12"/>
    <w:rsid w:val="004B67A9"/>
    <w:rsid w:val="004E5092"/>
    <w:rsid w:val="004E762D"/>
    <w:rsid w:val="004F66C9"/>
    <w:rsid w:val="00511876"/>
    <w:rsid w:val="0056035B"/>
    <w:rsid w:val="00570540"/>
    <w:rsid w:val="005827BA"/>
    <w:rsid w:val="00582E02"/>
    <w:rsid w:val="00586DDC"/>
    <w:rsid w:val="0059550D"/>
    <w:rsid w:val="005F2676"/>
    <w:rsid w:val="0061096C"/>
    <w:rsid w:val="0062418E"/>
    <w:rsid w:val="00624279"/>
    <w:rsid w:val="0062583E"/>
    <w:rsid w:val="00630C40"/>
    <w:rsid w:val="006628CF"/>
    <w:rsid w:val="00684159"/>
    <w:rsid w:val="00686943"/>
    <w:rsid w:val="006965B7"/>
    <w:rsid w:val="006A37F1"/>
    <w:rsid w:val="007009FA"/>
    <w:rsid w:val="00712165"/>
    <w:rsid w:val="00735531"/>
    <w:rsid w:val="00757E4D"/>
    <w:rsid w:val="00760AC7"/>
    <w:rsid w:val="00763C57"/>
    <w:rsid w:val="007A69F2"/>
    <w:rsid w:val="007B2893"/>
    <w:rsid w:val="007B3521"/>
    <w:rsid w:val="007B75FB"/>
    <w:rsid w:val="007D7198"/>
    <w:rsid w:val="007E1828"/>
    <w:rsid w:val="007E58A0"/>
    <w:rsid w:val="00805713"/>
    <w:rsid w:val="00813297"/>
    <w:rsid w:val="00814196"/>
    <w:rsid w:val="00815633"/>
    <w:rsid w:val="008626EB"/>
    <w:rsid w:val="00863C34"/>
    <w:rsid w:val="00870651"/>
    <w:rsid w:val="00892BED"/>
    <w:rsid w:val="008B41B5"/>
    <w:rsid w:val="008D56F6"/>
    <w:rsid w:val="008D5A16"/>
    <w:rsid w:val="00900A24"/>
    <w:rsid w:val="00900AC0"/>
    <w:rsid w:val="00935AC3"/>
    <w:rsid w:val="00936FD2"/>
    <w:rsid w:val="00942E4E"/>
    <w:rsid w:val="00970090"/>
    <w:rsid w:val="00970A25"/>
    <w:rsid w:val="00977319"/>
    <w:rsid w:val="009876CD"/>
    <w:rsid w:val="009C3D70"/>
    <w:rsid w:val="009D5911"/>
    <w:rsid w:val="009F2EC9"/>
    <w:rsid w:val="00A32AC3"/>
    <w:rsid w:val="00A52C8D"/>
    <w:rsid w:val="00A56E00"/>
    <w:rsid w:val="00A726C8"/>
    <w:rsid w:val="00A744DC"/>
    <w:rsid w:val="00AA33B9"/>
    <w:rsid w:val="00AA5EE2"/>
    <w:rsid w:val="00AA6493"/>
    <w:rsid w:val="00AD102E"/>
    <w:rsid w:val="00AD5C94"/>
    <w:rsid w:val="00AE00B1"/>
    <w:rsid w:val="00B45CB7"/>
    <w:rsid w:val="00B52ACB"/>
    <w:rsid w:val="00B61563"/>
    <w:rsid w:val="00B76AB6"/>
    <w:rsid w:val="00B95427"/>
    <w:rsid w:val="00B95D5F"/>
    <w:rsid w:val="00BA468B"/>
    <w:rsid w:val="00BC5C82"/>
    <w:rsid w:val="00BE31F2"/>
    <w:rsid w:val="00BE6CD2"/>
    <w:rsid w:val="00BF499B"/>
    <w:rsid w:val="00C01F82"/>
    <w:rsid w:val="00C12C4F"/>
    <w:rsid w:val="00C33685"/>
    <w:rsid w:val="00C51C15"/>
    <w:rsid w:val="00C62B7F"/>
    <w:rsid w:val="00C635D9"/>
    <w:rsid w:val="00C866AE"/>
    <w:rsid w:val="00C9082E"/>
    <w:rsid w:val="00C92199"/>
    <w:rsid w:val="00C96DB5"/>
    <w:rsid w:val="00CA5398"/>
    <w:rsid w:val="00CB4BD1"/>
    <w:rsid w:val="00CC07B1"/>
    <w:rsid w:val="00CC0C4C"/>
    <w:rsid w:val="00CC156E"/>
    <w:rsid w:val="00CC1BE3"/>
    <w:rsid w:val="00CE17B6"/>
    <w:rsid w:val="00CE257C"/>
    <w:rsid w:val="00CF4C98"/>
    <w:rsid w:val="00D04C61"/>
    <w:rsid w:val="00D175E7"/>
    <w:rsid w:val="00D3315F"/>
    <w:rsid w:val="00D35A91"/>
    <w:rsid w:val="00D36BD6"/>
    <w:rsid w:val="00D455CC"/>
    <w:rsid w:val="00D50051"/>
    <w:rsid w:val="00D52AB1"/>
    <w:rsid w:val="00D7191F"/>
    <w:rsid w:val="00D92F18"/>
    <w:rsid w:val="00DA1E71"/>
    <w:rsid w:val="00DC26B2"/>
    <w:rsid w:val="00DE1E15"/>
    <w:rsid w:val="00DE3B86"/>
    <w:rsid w:val="00E039AB"/>
    <w:rsid w:val="00E1411C"/>
    <w:rsid w:val="00E157C3"/>
    <w:rsid w:val="00E47D37"/>
    <w:rsid w:val="00E570F4"/>
    <w:rsid w:val="00E66B14"/>
    <w:rsid w:val="00E72265"/>
    <w:rsid w:val="00E80C27"/>
    <w:rsid w:val="00EB551E"/>
    <w:rsid w:val="00ED3565"/>
    <w:rsid w:val="00EE1946"/>
    <w:rsid w:val="00F40116"/>
    <w:rsid w:val="00F635DE"/>
    <w:rsid w:val="00F70001"/>
    <w:rsid w:val="00F81922"/>
    <w:rsid w:val="00F86066"/>
    <w:rsid w:val="00FA5443"/>
    <w:rsid w:val="00FC0E55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C3BA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5398"/>
    <w:pPr>
      <w:ind w:left="720"/>
      <w:contextualSpacing/>
    </w:pPr>
  </w:style>
  <w:style w:type="table" w:styleId="Reetkatablice">
    <w:name w:val="Table Grid"/>
    <w:basedOn w:val="Obinatablica"/>
    <w:uiPriority w:val="59"/>
    <w:rsid w:val="00900A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1B3E4B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483DC-81C0-4771-8936-2D36F296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2023-08-07T08:07:00Z</cp:lastPrinted>
  <dcterms:created xsi:type="dcterms:W3CDTF">2023-12-18T13:32:00Z</dcterms:created>
  <dcterms:modified xsi:type="dcterms:W3CDTF">2023-12-18T13:32:00Z</dcterms:modified>
</cp:coreProperties>
</file>